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D1A6B" w14:textId="42A03A6E" w:rsidR="008A0B65" w:rsidRPr="00F72E55" w:rsidRDefault="005202B4" w:rsidP="00F72E55">
      <w:pPr>
        <w:spacing w:before="240" w:after="120" w:line="360" w:lineRule="auto"/>
        <w:jc w:val="center"/>
        <w:rPr>
          <w:b/>
          <w:bCs/>
        </w:rPr>
      </w:pPr>
      <w:r w:rsidRPr="00F72E55">
        <w:rPr>
          <w:b/>
          <w:bCs/>
        </w:rPr>
        <w:t xml:space="preserve">Pierwsza </w:t>
      </w:r>
      <w:r w:rsidR="00D366E0">
        <w:rPr>
          <w:b/>
          <w:bCs/>
        </w:rPr>
        <w:t>społecznościowa</w:t>
      </w:r>
      <w:r w:rsidRPr="00F72E55">
        <w:rPr>
          <w:b/>
          <w:bCs/>
        </w:rPr>
        <w:t xml:space="preserve"> </w:t>
      </w:r>
      <w:r w:rsidR="000300A7" w:rsidRPr="00F72E55">
        <w:rPr>
          <w:b/>
          <w:bCs/>
        </w:rPr>
        <w:t xml:space="preserve">konferencja </w:t>
      </w:r>
      <w:r w:rsidR="00510989" w:rsidRPr="00F72E55">
        <w:rPr>
          <w:b/>
          <w:bCs/>
        </w:rPr>
        <w:t xml:space="preserve">w Polsce </w:t>
      </w:r>
      <w:r w:rsidR="000300A7" w:rsidRPr="00F72E55">
        <w:rPr>
          <w:b/>
          <w:bCs/>
        </w:rPr>
        <w:t>dla ekspertów z dziedziny Microsoft Dynamics</w:t>
      </w:r>
    </w:p>
    <w:p w14:paraId="4708F7F8" w14:textId="49EB88A2" w:rsidR="008A0B65" w:rsidRPr="00F72E55" w:rsidRDefault="00714467" w:rsidP="00F72E55">
      <w:pPr>
        <w:spacing w:before="240" w:after="120" w:line="360" w:lineRule="auto"/>
        <w:jc w:val="both"/>
        <w:rPr>
          <w:b/>
          <w:bCs/>
        </w:rPr>
      </w:pPr>
      <w:r w:rsidRPr="00F72E55">
        <w:rPr>
          <w:b/>
          <w:bCs/>
        </w:rPr>
        <w:t>Dla większości osób z IT ich praca nie wiąże się jedynie obowiązkami służbowymi. Wielu z nich rozwija swoją wiedzę</w:t>
      </w:r>
      <w:r w:rsidR="006E1F51">
        <w:rPr>
          <w:b/>
          <w:bCs/>
        </w:rPr>
        <w:t>,</w:t>
      </w:r>
      <w:r w:rsidRPr="00F72E55">
        <w:rPr>
          <w:b/>
          <w:bCs/>
        </w:rPr>
        <w:t xml:space="preserve"> także po godzinach pracy przeglądając blogi technologiczne (aż </w:t>
      </w:r>
      <w:r w:rsidR="002A5A6B" w:rsidRPr="00F72E55">
        <w:rPr>
          <w:b/>
          <w:bCs/>
        </w:rPr>
        <w:t>64,8</w:t>
      </w:r>
      <w:r w:rsidRPr="00F72E55">
        <w:rPr>
          <w:b/>
          <w:bCs/>
        </w:rPr>
        <w:t>%</w:t>
      </w:r>
      <w:r w:rsidR="002A5A6B" w:rsidRPr="00F72E55">
        <w:rPr>
          <w:rStyle w:val="Odwoanieprzypisudolnego"/>
          <w:b/>
          <w:bCs/>
        </w:rPr>
        <w:footnoteReference w:id="1"/>
      </w:r>
      <w:r w:rsidRPr="00F72E55">
        <w:rPr>
          <w:b/>
          <w:bCs/>
        </w:rPr>
        <w:t>), czy uczestnicząc w wydarzeniach branżowych (24,7%</w:t>
      </w:r>
      <w:r w:rsidR="00991587" w:rsidRPr="00F72E55">
        <w:rPr>
          <w:rStyle w:val="Odwoanieprzypisudolnego"/>
          <w:b/>
          <w:bCs/>
        </w:rPr>
        <w:footnoteReference w:id="2"/>
      </w:r>
      <w:r w:rsidRPr="00F72E55">
        <w:rPr>
          <w:b/>
          <w:bCs/>
        </w:rPr>
        <w:t>), a także szuka</w:t>
      </w:r>
      <w:r w:rsidR="005202B4" w:rsidRPr="00F72E55">
        <w:rPr>
          <w:b/>
          <w:bCs/>
        </w:rPr>
        <w:t>jąc</w:t>
      </w:r>
      <w:r w:rsidRPr="00F72E55">
        <w:rPr>
          <w:b/>
          <w:bCs/>
        </w:rPr>
        <w:t xml:space="preserve"> </w:t>
      </w:r>
      <w:r w:rsidR="00A94C14">
        <w:rPr>
          <w:b/>
          <w:bCs/>
        </w:rPr>
        <w:t>pomocy</w:t>
      </w:r>
      <w:r w:rsidRPr="00F72E55">
        <w:rPr>
          <w:b/>
          <w:bCs/>
        </w:rPr>
        <w:t xml:space="preserve"> u kolegów po fachu. Aż 56,5% deweloperów pozytywnie ocenia wsparcie</w:t>
      </w:r>
      <w:r w:rsidR="00F650D4" w:rsidRPr="00F72E55">
        <w:rPr>
          <w:b/>
          <w:bCs/>
        </w:rPr>
        <w:t xml:space="preserve"> otrzymane</w:t>
      </w:r>
      <w:r w:rsidRPr="00F72E55">
        <w:rPr>
          <w:b/>
          <w:bCs/>
        </w:rPr>
        <w:t xml:space="preserve"> od </w:t>
      </w:r>
      <w:r w:rsidR="005202B4" w:rsidRPr="00F72E55">
        <w:rPr>
          <w:b/>
          <w:bCs/>
        </w:rPr>
        <w:t>innych programistów</w:t>
      </w:r>
      <w:r w:rsidR="00B625F1" w:rsidRPr="00F72E55">
        <w:rPr>
          <w:rStyle w:val="Odwoanieprzypisudolnego"/>
          <w:b/>
          <w:bCs/>
        </w:rPr>
        <w:footnoteReference w:id="3"/>
      </w:r>
      <w:r w:rsidR="005202B4" w:rsidRPr="00F72E55">
        <w:rPr>
          <w:b/>
          <w:bCs/>
        </w:rPr>
        <w:t xml:space="preserve">. </w:t>
      </w:r>
      <w:r w:rsidR="000300A7" w:rsidRPr="00F72E55">
        <w:rPr>
          <w:b/>
          <w:bCs/>
        </w:rPr>
        <w:t xml:space="preserve">Wymiana wiedzy i dobrych praktyk w tej branży jest niezwykle ważna. Dlatego </w:t>
      </w:r>
      <w:r w:rsidR="00510989" w:rsidRPr="00F72E55">
        <w:rPr>
          <w:b/>
          <w:bCs/>
        </w:rPr>
        <w:t>p</w:t>
      </w:r>
      <w:r w:rsidR="000300A7" w:rsidRPr="00F72E55">
        <w:rPr>
          <w:b/>
          <w:bCs/>
        </w:rPr>
        <w:t xml:space="preserve">o raz pierwszy w Polsce zostaje zorganizowana konferencja 365 </w:t>
      </w:r>
      <w:proofErr w:type="spellStart"/>
      <w:r w:rsidR="000300A7" w:rsidRPr="00F72E55">
        <w:rPr>
          <w:b/>
          <w:bCs/>
        </w:rPr>
        <w:t>Saturday</w:t>
      </w:r>
      <w:proofErr w:type="spellEnd"/>
      <w:r w:rsidR="000300A7" w:rsidRPr="00F72E55">
        <w:rPr>
          <w:b/>
          <w:bCs/>
        </w:rPr>
        <w:t xml:space="preserve"> </w:t>
      </w:r>
      <w:proofErr w:type="spellStart"/>
      <w:r w:rsidR="000300A7" w:rsidRPr="00F72E55">
        <w:rPr>
          <w:b/>
          <w:bCs/>
        </w:rPr>
        <w:t>Warsaw</w:t>
      </w:r>
      <w:proofErr w:type="spellEnd"/>
      <w:r w:rsidR="000300A7" w:rsidRPr="00F72E55">
        <w:rPr>
          <w:b/>
          <w:bCs/>
        </w:rPr>
        <w:t xml:space="preserve"> 2020, która w pełni jest poświęcona rozwiązaniom z dziedziny </w:t>
      </w:r>
      <w:r w:rsidR="00A302A4" w:rsidRPr="00F72E55">
        <w:rPr>
          <w:b/>
          <w:bCs/>
        </w:rPr>
        <w:t>Microsoft</w:t>
      </w:r>
      <w:r w:rsidR="000300A7" w:rsidRPr="00F72E55">
        <w:rPr>
          <w:b/>
          <w:bCs/>
        </w:rPr>
        <w:t xml:space="preserve"> Dynamics. </w:t>
      </w:r>
    </w:p>
    <w:p w14:paraId="1D3CB8B2" w14:textId="55A4A9E3" w:rsidR="00510989" w:rsidRDefault="00510989" w:rsidP="00F72E55">
      <w:pPr>
        <w:spacing w:before="240" w:after="120" w:line="360" w:lineRule="auto"/>
        <w:jc w:val="both"/>
      </w:pPr>
      <w:r w:rsidRPr="002A5A6B">
        <w:rPr>
          <w:i/>
          <w:iCs/>
        </w:rPr>
        <w:t>Na polskim rynku nie było do tej pory takiej konferencji, która zaspokajałaby potrzeby społeczności programistów pracujących przy rozwiązaniach Microsoft Dynamics. Warto podkreślić, że w świecie IT konferencje poświęcone poszczególnym narzędziom, językom czy rozwiązaniom są bardzo popularne</w:t>
      </w:r>
      <w:r w:rsidR="00A302A4">
        <w:rPr>
          <w:i/>
          <w:iCs/>
        </w:rPr>
        <w:br/>
      </w:r>
      <w:r w:rsidRPr="002A5A6B">
        <w:rPr>
          <w:i/>
          <w:iCs/>
        </w:rPr>
        <w:t xml:space="preserve"> – stąd spotkania skupione wokół SharePoint, Power BI czy SQL. Natomiast zaobserwowaliśmy dużą lukę</w:t>
      </w:r>
      <w:r w:rsidR="00A94C14">
        <w:rPr>
          <w:i/>
          <w:iCs/>
        </w:rPr>
        <w:t>,</w:t>
      </w:r>
      <w:r w:rsidRPr="002A5A6B">
        <w:rPr>
          <w:i/>
          <w:iCs/>
        </w:rPr>
        <w:t xml:space="preserve"> jeśli chodzi o rozwiązania platformy Dynamics </w:t>
      </w:r>
      <w:r>
        <w:t xml:space="preserve">– mówi </w:t>
      </w:r>
      <w:r w:rsidRPr="00F72E55">
        <w:rPr>
          <w:b/>
          <w:bCs/>
        </w:rPr>
        <w:t xml:space="preserve">Tomasz </w:t>
      </w:r>
      <w:proofErr w:type="spellStart"/>
      <w:r w:rsidRPr="00F72E55">
        <w:rPr>
          <w:b/>
          <w:bCs/>
        </w:rPr>
        <w:t>Poszytek</w:t>
      </w:r>
      <w:proofErr w:type="spellEnd"/>
      <w:r w:rsidRPr="00F72E55">
        <w:rPr>
          <w:b/>
          <w:bCs/>
        </w:rPr>
        <w:t xml:space="preserve">, organizator 365 </w:t>
      </w:r>
      <w:proofErr w:type="spellStart"/>
      <w:r w:rsidRPr="00F72E55">
        <w:rPr>
          <w:b/>
          <w:bCs/>
        </w:rPr>
        <w:t>Saturday</w:t>
      </w:r>
      <w:proofErr w:type="spellEnd"/>
      <w:r w:rsidRPr="00F72E55">
        <w:rPr>
          <w:b/>
          <w:bCs/>
        </w:rPr>
        <w:t xml:space="preserve"> </w:t>
      </w:r>
      <w:proofErr w:type="spellStart"/>
      <w:r w:rsidRPr="00F72E55">
        <w:rPr>
          <w:b/>
          <w:bCs/>
        </w:rPr>
        <w:t>Warsaw</w:t>
      </w:r>
      <w:proofErr w:type="spellEnd"/>
      <w:r w:rsidRPr="00F72E55">
        <w:rPr>
          <w:b/>
          <w:bCs/>
        </w:rPr>
        <w:t xml:space="preserve"> 2020.</w:t>
      </w:r>
    </w:p>
    <w:p w14:paraId="6B6C6293" w14:textId="63564030" w:rsidR="00510989" w:rsidRPr="00F72E55" w:rsidRDefault="00B625F1" w:rsidP="00F72E55">
      <w:pPr>
        <w:spacing w:before="240" w:after="120" w:line="360" w:lineRule="auto"/>
        <w:jc w:val="both"/>
        <w:rPr>
          <w:b/>
          <w:bCs/>
        </w:rPr>
      </w:pPr>
      <w:r w:rsidRPr="00F72E55">
        <w:rPr>
          <w:b/>
          <w:bCs/>
        </w:rPr>
        <w:t>Z pasji do technologii</w:t>
      </w:r>
    </w:p>
    <w:p w14:paraId="493533F6" w14:textId="62CA93AB" w:rsidR="00E06757" w:rsidRDefault="00962120" w:rsidP="00F72E55">
      <w:pPr>
        <w:spacing w:before="240" w:after="120" w:line="360" w:lineRule="auto"/>
        <w:jc w:val="both"/>
      </w:pPr>
      <w:r>
        <w:t>Wydarzenie jest organizowane przez pasjonatów</w:t>
      </w:r>
      <w:r w:rsidR="00F650D4">
        <w:t>,</w:t>
      </w:r>
      <w:r>
        <w:t xml:space="preserve"> dla pasjonatów. </w:t>
      </w:r>
      <w:r w:rsidR="00A302A4">
        <w:t>Polska s</w:t>
      </w:r>
      <w:r w:rsidR="00F650D4">
        <w:t xml:space="preserve">połeczność ekspertów </w:t>
      </w:r>
      <w:r w:rsidR="00A302A4">
        <w:br/>
      </w:r>
      <w:r w:rsidR="00F650D4">
        <w:t xml:space="preserve">w dziedzinie Microsoft Dynamics nie jest </w:t>
      </w:r>
      <w:r w:rsidR="00A302A4">
        <w:t>aktywna</w:t>
      </w:r>
      <w:r w:rsidR="00E06757">
        <w:t>, dlatego do tej pory była pomijana przy organizacji tego typu eventów. Jak się jednak okazuje</w:t>
      </w:r>
      <w:r w:rsidR="006E1F51">
        <w:t>,</w:t>
      </w:r>
      <w:r w:rsidR="00E06757">
        <w:t xml:space="preserve"> zapotrzebowanie na specjalistów obsługujących to narzędzie rośnie praktycznie z roku na rok. </w:t>
      </w:r>
    </w:p>
    <w:p w14:paraId="518CC829" w14:textId="39783598" w:rsidR="00E06757" w:rsidRDefault="00E06757" w:rsidP="00F72E55">
      <w:pPr>
        <w:spacing w:before="240" w:after="120" w:line="360" w:lineRule="auto"/>
        <w:jc w:val="both"/>
      </w:pPr>
      <w:bookmarkStart w:id="0" w:name="_Hlk50023067"/>
      <w:r w:rsidRPr="00CE03A0">
        <w:rPr>
          <w:i/>
          <w:iCs/>
        </w:rPr>
        <w:t xml:space="preserve">Dla firm takich jak </w:t>
      </w:r>
      <w:proofErr w:type="spellStart"/>
      <w:r w:rsidRPr="00CE03A0">
        <w:rPr>
          <w:i/>
          <w:iCs/>
        </w:rPr>
        <w:t>Bonair</w:t>
      </w:r>
      <w:proofErr w:type="spellEnd"/>
      <w:r w:rsidRPr="00CE03A0">
        <w:rPr>
          <w:i/>
          <w:iCs/>
        </w:rPr>
        <w:t xml:space="preserve"> istotne jest, aby społeczność ekspertów Microsoft Dynamics była jak najsilniejsz</w:t>
      </w:r>
      <w:r w:rsidR="00A94C14">
        <w:rPr>
          <w:i/>
          <w:iCs/>
        </w:rPr>
        <w:t>a</w:t>
      </w:r>
      <w:r w:rsidRPr="00CE03A0">
        <w:rPr>
          <w:i/>
          <w:iCs/>
        </w:rPr>
        <w:t xml:space="preserve"> i regularnie rosła. </w:t>
      </w:r>
      <w:r w:rsidR="00A94C14">
        <w:rPr>
          <w:i/>
          <w:iCs/>
        </w:rPr>
        <w:t>Utrzymanie</w:t>
      </w:r>
      <w:r w:rsidRPr="00CE03A0">
        <w:rPr>
          <w:i/>
          <w:iCs/>
        </w:rPr>
        <w:t xml:space="preserve"> roli lidera w </w:t>
      </w:r>
      <w:r w:rsidR="00A94C14" w:rsidRPr="00CE03A0">
        <w:rPr>
          <w:i/>
          <w:iCs/>
        </w:rPr>
        <w:t>regionie</w:t>
      </w:r>
      <w:r w:rsidRPr="00CE03A0">
        <w:rPr>
          <w:i/>
          <w:iCs/>
        </w:rPr>
        <w:t xml:space="preserve"> Europy </w:t>
      </w:r>
      <w:r w:rsidR="00A94C14">
        <w:rPr>
          <w:i/>
          <w:iCs/>
        </w:rPr>
        <w:t>Ś</w:t>
      </w:r>
      <w:r w:rsidRPr="00CE03A0">
        <w:rPr>
          <w:i/>
          <w:iCs/>
        </w:rPr>
        <w:t xml:space="preserve">rodkowo-Wschodniej </w:t>
      </w:r>
      <w:r w:rsidR="00A302A4">
        <w:rPr>
          <w:i/>
          <w:iCs/>
        </w:rPr>
        <w:br/>
      </w:r>
      <w:r w:rsidRPr="00CE03A0">
        <w:rPr>
          <w:i/>
          <w:iCs/>
        </w:rPr>
        <w:t>w dziedzinie biznesowych aplikacji Microsoft nie jest możliw</w:t>
      </w:r>
      <w:r w:rsidR="00A94C14">
        <w:rPr>
          <w:i/>
          <w:iCs/>
        </w:rPr>
        <w:t>e</w:t>
      </w:r>
      <w:r w:rsidRPr="00CE03A0">
        <w:rPr>
          <w:i/>
          <w:iCs/>
        </w:rPr>
        <w:t xml:space="preserve"> </w:t>
      </w:r>
      <w:r w:rsidR="00CE03A0" w:rsidRPr="00CE03A0">
        <w:rPr>
          <w:i/>
          <w:iCs/>
        </w:rPr>
        <w:t xml:space="preserve">bez odpowiednich ludzi, którzy będą </w:t>
      </w:r>
      <w:r w:rsidR="00A302A4">
        <w:rPr>
          <w:i/>
          <w:iCs/>
        </w:rPr>
        <w:br/>
      </w:r>
      <w:r w:rsidR="00CE03A0" w:rsidRPr="00CE03A0">
        <w:rPr>
          <w:i/>
          <w:iCs/>
        </w:rPr>
        <w:t xml:space="preserve">w stanie rozwijać i propagować tę technologię w naszym kraju. </w:t>
      </w:r>
      <w:r w:rsidR="000922A9">
        <w:rPr>
          <w:i/>
          <w:iCs/>
        </w:rPr>
        <w:t>Jak wynika z danych Microsoft implementacja Dynamics 365 rośnie o 42% szybciej, niż innych narzędzi z tej dziedziny. Dlatego j</w:t>
      </w:r>
      <w:r w:rsidR="00CE03A0" w:rsidRPr="00CE03A0">
        <w:rPr>
          <w:i/>
          <w:iCs/>
        </w:rPr>
        <w:t>est to dla nas bardzo ważne, aby takie wydarzenia zrzeszały programistów, konsultantów, jak i firm</w:t>
      </w:r>
      <w:r w:rsidR="00A94C14">
        <w:rPr>
          <w:i/>
          <w:iCs/>
        </w:rPr>
        <w:t xml:space="preserve">y, dla </w:t>
      </w:r>
      <w:r w:rsidR="00A94C14">
        <w:rPr>
          <w:i/>
          <w:iCs/>
        </w:rPr>
        <w:lastRenderedPageBreak/>
        <w:t>których ta technologia jest konieczna</w:t>
      </w:r>
      <w:r w:rsidR="00CE03A0" w:rsidRPr="00CE03A0">
        <w:rPr>
          <w:i/>
          <w:iCs/>
        </w:rPr>
        <w:t>. Z tego powodu zdecydowaliśmy się objąć swoim patronatem to wydarzenie</w:t>
      </w:r>
      <w:r w:rsidR="00CE03A0">
        <w:t xml:space="preserve"> – komentuje </w:t>
      </w:r>
      <w:r w:rsidR="00CE03A0" w:rsidRPr="00F72E55">
        <w:rPr>
          <w:b/>
          <w:bCs/>
        </w:rPr>
        <w:t xml:space="preserve">Tomasz Kozłowski, Dyrektor Marketingu w </w:t>
      </w:r>
      <w:proofErr w:type="spellStart"/>
      <w:r w:rsidR="00CE03A0" w:rsidRPr="00F72E55">
        <w:rPr>
          <w:b/>
          <w:bCs/>
        </w:rPr>
        <w:t>Bonair</w:t>
      </w:r>
      <w:proofErr w:type="spellEnd"/>
      <w:r w:rsidR="00CE03A0" w:rsidRPr="00F72E55">
        <w:rPr>
          <w:b/>
          <w:bCs/>
        </w:rPr>
        <w:t xml:space="preserve"> S.A.</w:t>
      </w:r>
    </w:p>
    <w:bookmarkEnd w:id="0"/>
    <w:p w14:paraId="7EE96ABE" w14:textId="2605D984" w:rsidR="00F650D4" w:rsidRPr="00F72E55" w:rsidRDefault="00951029" w:rsidP="00F72E55">
      <w:pPr>
        <w:spacing w:before="240" w:after="120" w:line="360" w:lineRule="auto"/>
        <w:jc w:val="both"/>
        <w:rPr>
          <w:b/>
          <w:bCs/>
        </w:rPr>
      </w:pPr>
      <w:r w:rsidRPr="00F72E55">
        <w:rPr>
          <w:b/>
          <w:bCs/>
        </w:rPr>
        <w:t>Bezpłatny dostęp do wiedzy</w:t>
      </w:r>
    </w:p>
    <w:p w14:paraId="497666E8" w14:textId="13E088AE" w:rsidR="00951029" w:rsidRDefault="00951029" w:rsidP="00F72E55">
      <w:pPr>
        <w:spacing w:before="240" w:after="120" w:line="360" w:lineRule="auto"/>
        <w:jc w:val="both"/>
      </w:pPr>
      <w:r>
        <w:t xml:space="preserve">Największą korzyścią dla uczestników jest bezpłatny dostęp do wiedzy i doświadczenia prelegentów, którzy są znanymi w środowisku autorytetami z tej dziedziny. Eksperci z różnych części świata przez cały dzień dzielą się </w:t>
      </w:r>
      <w:r w:rsidR="00A94C14">
        <w:t xml:space="preserve">swoim </w:t>
      </w:r>
      <w:r w:rsidR="00A94C14" w:rsidRPr="00A94C14">
        <w:rPr>
          <w:i/>
          <w:iCs/>
        </w:rPr>
        <w:t>know-how</w:t>
      </w:r>
      <w:r>
        <w:t xml:space="preserve"> z uczestnikami wydarzenia, odpowiadają na pytania i inspirują. </w:t>
      </w:r>
      <w:r w:rsidR="00E86B8C">
        <w:t xml:space="preserve">W konferencji może wziąć udział każdy – wydarzenie odbędzie się online, a prowadzone będzie </w:t>
      </w:r>
      <w:r w:rsidR="00A302A4">
        <w:br/>
      </w:r>
      <w:r w:rsidR="00E86B8C">
        <w:t xml:space="preserve">w języku angielskim. </w:t>
      </w:r>
      <w:bookmarkStart w:id="1" w:name="_Hlk50539770"/>
      <w:r w:rsidR="00E86B8C">
        <w:t xml:space="preserve">Daje to więc możliwość udziału również osobom spoza Polski. </w:t>
      </w:r>
      <w:r>
        <w:t xml:space="preserve">Wśród prelegentów znajdziemy </w:t>
      </w:r>
      <w:r w:rsidR="00A94C14">
        <w:t>m.in.</w:t>
      </w:r>
      <w:r w:rsidR="00D366E0">
        <w:t xml:space="preserve"> </w:t>
      </w:r>
      <w:proofErr w:type="spellStart"/>
      <w:r w:rsidR="003614DA">
        <w:t>Kaili</w:t>
      </w:r>
      <w:proofErr w:type="spellEnd"/>
      <w:r w:rsidR="003614DA">
        <w:t xml:space="preserve"> Bloomfield, specjalizującą się we wdrażaniu rozwiązań </w:t>
      </w:r>
      <w:r w:rsidR="0073296E">
        <w:t>technologicznych na stanowisku Partner Technical Architect w Microsoft</w:t>
      </w:r>
      <w:r w:rsidR="003614DA">
        <w:t xml:space="preserve">, </w:t>
      </w:r>
      <w:proofErr w:type="spellStart"/>
      <w:r w:rsidR="003614DA">
        <w:t>Aurelien</w:t>
      </w:r>
      <w:proofErr w:type="spellEnd"/>
      <w:r w:rsidR="003614DA">
        <w:t xml:space="preserve"> </w:t>
      </w:r>
      <w:proofErr w:type="spellStart"/>
      <w:r w:rsidR="003614DA">
        <w:t>Clere</w:t>
      </w:r>
      <w:proofErr w:type="spellEnd"/>
      <w:r w:rsidR="003614DA">
        <w:t xml:space="preserve"> mającego ponad 10 lat doświadczenia w Dynamic</w:t>
      </w:r>
      <w:r w:rsidR="0073296E">
        <w:t xml:space="preserve">s, czy </w:t>
      </w:r>
      <w:proofErr w:type="spellStart"/>
      <w:r w:rsidR="0073296E">
        <w:t>Tricia</w:t>
      </w:r>
      <w:proofErr w:type="spellEnd"/>
      <w:r w:rsidR="0073296E">
        <w:t xml:space="preserve"> </w:t>
      </w:r>
      <w:proofErr w:type="spellStart"/>
      <w:r w:rsidR="0073296E">
        <w:t>Sinclair</w:t>
      </w:r>
      <w:proofErr w:type="spellEnd"/>
      <w:r w:rsidR="0073296E">
        <w:t xml:space="preserve">, która w tym miesiącu </w:t>
      </w:r>
      <w:r w:rsidR="006075FE">
        <w:t>otrzymała tytuł</w:t>
      </w:r>
      <w:r w:rsidR="0073296E">
        <w:t xml:space="preserve"> </w:t>
      </w:r>
      <w:hyperlink r:id="rId7" w:tooltip="Most Valuable Professional" w:history="1">
        <w:r w:rsidR="0073296E" w:rsidRPr="00DB68D4">
          <w:t xml:space="preserve">Most </w:t>
        </w:r>
        <w:proofErr w:type="spellStart"/>
        <w:r w:rsidR="0073296E" w:rsidRPr="00DB68D4">
          <w:t>Valuable</w:t>
        </w:r>
        <w:proofErr w:type="spellEnd"/>
        <w:r w:rsidR="0073296E" w:rsidRPr="00DB68D4">
          <w:t xml:space="preserve"> Professional</w:t>
        </w:r>
      </w:hyperlink>
      <w:r w:rsidR="003614DA">
        <w:t xml:space="preserve"> </w:t>
      </w:r>
      <w:r w:rsidR="0073296E">
        <w:t>przyzna</w:t>
      </w:r>
      <w:r w:rsidR="00F059C3">
        <w:t>ny</w:t>
      </w:r>
      <w:r w:rsidR="0073296E">
        <w:t xml:space="preserve"> przez Microsoft.</w:t>
      </w:r>
      <w:r w:rsidR="0073296E" w:rsidDel="003614DA">
        <w:t xml:space="preserve"> </w:t>
      </w:r>
      <w:bookmarkEnd w:id="1"/>
    </w:p>
    <w:p w14:paraId="58AD2AE6" w14:textId="7FA384D9" w:rsidR="00105EC9" w:rsidRDefault="00105EC9" w:rsidP="00F72E55">
      <w:pPr>
        <w:spacing w:before="240" w:after="120" w:line="360" w:lineRule="auto"/>
        <w:jc w:val="both"/>
      </w:pPr>
      <w:r w:rsidRPr="00F72E55">
        <w:rPr>
          <w:i/>
          <w:iCs/>
        </w:rPr>
        <w:t xml:space="preserve">Nasi prelegenci opowiadają o konkretnych przykładach wdrożeń systemowych, które są inspiracją </w:t>
      </w:r>
      <w:r w:rsidR="00A302A4">
        <w:rPr>
          <w:i/>
          <w:iCs/>
        </w:rPr>
        <w:br/>
      </w:r>
      <w:r w:rsidRPr="00F72E55">
        <w:rPr>
          <w:i/>
          <w:iCs/>
        </w:rPr>
        <w:t xml:space="preserve">i doskonałą bazą doświadczeń dla naszych uczestników. Dodatkowo jest to szansa na </w:t>
      </w:r>
      <w:proofErr w:type="spellStart"/>
      <w:r w:rsidRPr="00F72E55">
        <w:rPr>
          <w:i/>
          <w:iCs/>
        </w:rPr>
        <w:t>networking</w:t>
      </w:r>
      <w:proofErr w:type="spellEnd"/>
      <w:r w:rsidRPr="00F72E55">
        <w:rPr>
          <w:i/>
          <w:iCs/>
        </w:rPr>
        <w:t xml:space="preserve"> </w:t>
      </w:r>
      <w:r w:rsidR="00A302A4">
        <w:rPr>
          <w:i/>
          <w:iCs/>
        </w:rPr>
        <w:br/>
      </w:r>
      <w:r w:rsidRPr="00F72E55">
        <w:rPr>
          <w:i/>
          <w:iCs/>
        </w:rPr>
        <w:t>z osobami, które pracują przy podobnych projektach</w:t>
      </w:r>
      <w:r w:rsidR="00A94C14">
        <w:rPr>
          <w:i/>
          <w:iCs/>
        </w:rPr>
        <w:t>, a także poznania nowych trendów</w:t>
      </w:r>
      <w:r w:rsidR="00E64DA7" w:rsidRPr="00F72E55">
        <w:rPr>
          <w:i/>
          <w:iCs/>
        </w:rPr>
        <w:t xml:space="preserve"> czy </w:t>
      </w:r>
      <w:r w:rsidR="00A94C14">
        <w:rPr>
          <w:i/>
          <w:iCs/>
        </w:rPr>
        <w:t>zmian</w:t>
      </w:r>
      <w:r w:rsidR="00E64DA7" w:rsidRPr="00F72E55">
        <w:rPr>
          <w:i/>
          <w:iCs/>
        </w:rPr>
        <w:t xml:space="preserve">, </w:t>
      </w:r>
      <w:r w:rsidR="00A302A4">
        <w:rPr>
          <w:i/>
          <w:iCs/>
        </w:rPr>
        <w:br/>
      </w:r>
      <w:r w:rsidR="00E64DA7" w:rsidRPr="00F72E55">
        <w:rPr>
          <w:i/>
          <w:iCs/>
        </w:rPr>
        <w:t xml:space="preserve">w kierunku których dążą producenci oprogramowania. W tym roku nasza konferencja odbywa się tuż </w:t>
      </w:r>
      <w:r w:rsidR="00A94C14">
        <w:rPr>
          <w:i/>
          <w:iCs/>
        </w:rPr>
        <w:t>p</w:t>
      </w:r>
      <w:r w:rsidR="00E64DA7" w:rsidRPr="00F72E55">
        <w:rPr>
          <w:i/>
          <w:iCs/>
        </w:rPr>
        <w:t xml:space="preserve">o najważniejszym wydarzeniu Microsoft – </w:t>
      </w:r>
      <w:proofErr w:type="spellStart"/>
      <w:r w:rsidR="00E64DA7" w:rsidRPr="00F72E55">
        <w:rPr>
          <w:i/>
          <w:iCs/>
        </w:rPr>
        <w:t>Ignite</w:t>
      </w:r>
      <w:proofErr w:type="spellEnd"/>
      <w:r w:rsidR="00E64DA7" w:rsidRPr="00F72E55">
        <w:rPr>
          <w:i/>
          <w:iCs/>
        </w:rPr>
        <w:t>. Z pewnością stworzymy więc przestrzeń do rozmów o nowościach, które zostaną</w:t>
      </w:r>
      <w:r w:rsidR="00342E1C">
        <w:rPr>
          <w:i/>
          <w:iCs/>
        </w:rPr>
        <w:t xml:space="preserve"> tam</w:t>
      </w:r>
      <w:r w:rsidR="00E64DA7" w:rsidRPr="00F72E55">
        <w:rPr>
          <w:i/>
          <w:iCs/>
        </w:rPr>
        <w:t xml:space="preserve"> przedstawione</w:t>
      </w:r>
      <w:r w:rsidR="00E64DA7">
        <w:t xml:space="preserve"> – komentuje </w:t>
      </w:r>
      <w:r w:rsidR="00E64DA7" w:rsidRPr="00F72E55">
        <w:rPr>
          <w:b/>
          <w:bCs/>
        </w:rPr>
        <w:t xml:space="preserve">Edyta </w:t>
      </w:r>
      <w:proofErr w:type="spellStart"/>
      <w:r w:rsidR="00E64DA7" w:rsidRPr="00F72E55">
        <w:rPr>
          <w:b/>
          <w:bCs/>
        </w:rPr>
        <w:t>Gorzon</w:t>
      </w:r>
      <w:proofErr w:type="spellEnd"/>
      <w:r w:rsidR="00E64DA7" w:rsidRPr="00F72E55">
        <w:rPr>
          <w:b/>
          <w:bCs/>
        </w:rPr>
        <w:t xml:space="preserve">, organizator 365 </w:t>
      </w:r>
      <w:proofErr w:type="spellStart"/>
      <w:r w:rsidR="00E64DA7" w:rsidRPr="00F72E55">
        <w:rPr>
          <w:b/>
          <w:bCs/>
        </w:rPr>
        <w:t>Saturday</w:t>
      </w:r>
      <w:proofErr w:type="spellEnd"/>
      <w:r w:rsidR="00E64DA7" w:rsidRPr="00F72E55">
        <w:rPr>
          <w:b/>
          <w:bCs/>
        </w:rPr>
        <w:t xml:space="preserve"> </w:t>
      </w:r>
      <w:proofErr w:type="spellStart"/>
      <w:r w:rsidR="00E64DA7" w:rsidRPr="00F72E55">
        <w:rPr>
          <w:b/>
          <w:bCs/>
        </w:rPr>
        <w:t>Warsaw</w:t>
      </w:r>
      <w:proofErr w:type="spellEnd"/>
      <w:r w:rsidR="00E64DA7" w:rsidRPr="00F72E55">
        <w:rPr>
          <w:b/>
          <w:bCs/>
        </w:rPr>
        <w:t xml:space="preserve"> 2020.</w:t>
      </w:r>
    </w:p>
    <w:p w14:paraId="727DF3AD" w14:textId="1281BA09" w:rsidR="000922A9" w:rsidRDefault="00FC3693" w:rsidP="00F72E55">
      <w:pPr>
        <w:spacing w:before="240" w:after="120" w:line="360" w:lineRule="auto"/>
        <w:jc w:val="both"/>
      </w:pPr>
      <w:r>
        <w:t>Konferencja</w:t>
      </w:r>
      <w:r w:rsidR="00E64DA7">
        <w:t xml:space="preserve"> odbędzie się 3 października w godz. </w:t>
      </w:r>
      <w:r w:rsidR="007F1BBC">
        <w:t>14</w:t>
      </w:r>
      <w:r w:rsidR="00342E1C">
        <w:t>:00</w:t>
      </w:r>
      <w:r w:rsidR="00E64DA7">
        <w:t>-</w:t>
      </w:r>
      <w:r w:rsidR="007F1BBC">
        <w:t>20</w:t>
      </w:r>
      <w:r w:rsidR="00342E1C">
        <w:t>:00</w:t>
      </w:r>
      <w:r w:rsidR="00E64DA7">
        <w:t xml:space="preserve">. Udział jest bezpłatny, wystarczy zarejestrować się na </w:t>
      </w:r>
      <w:r w:rsidR="000922A9" w:rsidRPr="00E86B8C">
        <w:t>stronie</w:t>
      </w:r>
      <w:r w:rsidR="00E64DA7">
        <w:t xml:space="preserve">. </w:t>
      </w:r>
    </w:p>
    <w:p w14:paraId="1A482904" w14:textId="108FF173" w:rsidR="000922A9" w:rsidRDefault="000922A9" w:rsidP="00D366E0">
      <w:pPr>
        <w:spacing w:before="240" w:after="120" w:line="360" w:lineRule="auto"/>
      </w:pPr>
      <w:r>
        <w:t xml:space="preserve">Link do wydarzenia: </w:t>
      </w:r>
      <w:r w:rsidR="00A302A4">
        <w:br/>
      </w:r>
      <w:hyperlink r:id="rId8" w:history="1">
        <w:r w:rsidR="00A302A4" w:rsidRPr="004F658B">
          <w:rPr>
            <w:rStyle w:val="Hipercze"/>
          </w:rPr>
          <w:t>https://events.powercommunity.com/365-saturday-warsaw-2020/</w:t>
        </w:r>
      </w:hyperlink>
      <w:r w:rsidR="00E86B8C">
        <w:t xml:space="preserve"> </w:t>
      </w:r>
    </w:p>
    <w:p w14:paraId="26AC326E" w14:textId="242F0267" w:rsidR="000922A9" w:rsidRDefault="000922A9" w:rsidP="00E86B8C">
      <w:pPr>
        <w:spacing w:before="240" w:after="120" w:line="360" w:lineRule="auto"/>
      </w:pPr>
      <w:r>
        <w:t xml:space="preserve">Link do rejestracji: </w:t>
      </w:r>
      <w:hyperlink r:id="rId9" w:history="1">
        <w:r w:rsidR="00E86B8C" w:rsidRPr="005C2316">
          <w:rPr>
            <w:rStyle w:val="Hipercze"/>
          </w:rPr>
          <w:t>https://forms.office.com/Pages/ResponsePage.aspx?id=GT5EMv6Ma06j_udcDgnHqIswQ73Fyb5BgUpb1dnONhJUNVk1Rlg2SE1aRUhBNDNMVFc4UFpNMTJVNi4u</w:t>
        </w:r>
      </w:hyperlink>
      <w:r w:rsidR="00E86B8C">
        <w:t xml:space="preserve"> </w:t>
      </w:r>
    </w:p>
    <w:p w14:paraId="7EECEDBE" w14:textId="5697D846" w:rsidR="00EF593C" w:rsidRDefault="00EF593C" w:rsidP="00F72E55">
      <w:pPr>
        <w:spacing w:before="240" w:after="120" w:line="360" w:lineRule="auto"/>
        <w:jc w:val="both"/>
      </w:pPr>
    </w:p>
    <w:p w14:paraId="0D06E9FB" w14:textId="77777777" w:rsidR="00DA6B0E" w:rsidRPr="007D5DFC" w:rsidRDefault="00DA6B0E" w:rsidP="00DA6B0E">
      <w:pP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</w:pPr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Informacje o firmie: </w:t>
      </w:r>
    </w:p>
    <w:p w14:paraId="5D4AE998" w14:textId="77777777" w:rsidR="00DA6B0E" w:rsidRPr="007D5DFC" w:rsidRDefault="00DA6B0E" w:rsidP="00DA6B0E">
      <w:pPr>
        <w:spacing w:line="360" w:lineRule="auto"/>
        <w:jc w:val="both"/>
        <w:rPr>
          <w:rFonts w:asciiTheme="majorHAnsi" w:hAnsiTheme="majorHAnsi" w:cs="Times New Roman"/>
          <w:color w:val="808080" w:themeColor="background1" w:themeShade="80"/>
          <w:sz w:val="18"/>
          <w:szCs w:val="18"/>
        </w:rPr>
      </w:pPr>
      <w:proofErr w:type="spellStart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lastRenderedPageBreak/>
        <w:t>Bonair</w:t>
      </w:r>
      <w:proofErr w:type="spellEnd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jest najczęściej wybieranym dostawcą usług wdrożeniowych w technologiach Microsoft w zakresie: CRM, ERP i BI w Polsce. Firma </w:t>
      </w:r>
      <w:proofErr w:type="spellStart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Bonair</w:t>
      </w:r>
      <w:proofErr w:type="spellEnd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SA powstała w 1991 roku, a w 1997 roku została przekształcona w Spółkę Akcyjną. Przedsiębiorstwo wdrożyło ponad 200 rozwiązań platformowych, zarówno w kraju, jak i za granicą. Dzięki fachowej wiedzy technicznej, wieloletniemu doświadczeniu i wysokiemu poziomowi usług </w:t>
      </w:r>
      <w:proofErr w:type="spellStart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Bonair</w:t>
      </w:r>
      <w:proofErr w:type="spellEnd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zajmuje się kompleksową obsługą procesów, od analizy potrzeb biznesowych po wdrożenie i wsparcie systemu. </w:t>
      </w:r>
    </w:p>
    <w:p w14:paraId="1DF05AE4" w14:textId="77777777" w:rsidR="00DA6B0E" w:rsidRPr="007D5DFC" w:rsidRDefault="00DA6B0E" w:rsidP="00DA6B0E">
      <w:pPr>
        <w:spacing w:line="360" w:lineRule="auto"/>
        <w:jc w:val="both"/>
        <w:rPr>
          <w:rFonts w:asciiTheme="majorHAnsi" w:hAnsiTheme="majorHAnsi" w:cs="Times New Roman"/>
          <w:color w:val="808080" w:themeColor="background1" w:themeShade="80"/>
          <w:sz w:val="18"/>
          <w:szCs w:val="18"/>
        </w:rPr>
      </w:pPr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Firma otrzymała m.in. wyróżnienie w rankingu Gazele Biznesu branży informatycznej, została uhonorowana nagrodą „Rzetelni dla Biznesu 2017”, zdobyła tytuł Microsoft Dynamics ISV of the </w:t>
      </w:r>
      <w:proofErr w:type="spellStart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Year</w:t>
      </w:r>
      <w:proofErr w:type="spellEnd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CEE czy Microsoft Country Partner of the </w:t>
      </w:r>
      <w:proofErr w:type="spellStart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Year</w:t>
      </w:r>
      <w:proofErr w:type="spellEnd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. Posiada też 9 statusów Gold potwierdzających kompetencje. Kluczowymi klientami </w:t>
      </w:r>
      <w:proofErr w:type="spellStart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Bonair</w:t>
      </w:r>
      <w:proofErr w:type="spellEnd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są rynkowi potentaci z każdej branży m.in.: </w:t>
      </w:r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GPW, Poczta Polska, KNF, </w:t>
      </w:r>
      <w:proofErr w:type="spellStart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DotPay</w:t>
      </w:r>
      <w:proofErr w:type="spellEnd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Royal</w:t>
      </w:r>
      <w:proofErr w:type="spellEnd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Canin</w:t>
      </w:r>
      <w:proofErr w:type="spellEnd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Komputronik</w:t>
      </w:r>
      <w:proofErr w:type="spellEnd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Biznes, </w:t>
      </w:r>
      <w:proofErr w:type="spellStart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Selena</w:t>
      </w:r>
      <w:proofErr w:type="spellEnd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, BIK czy </w:t>
      </w:r>
      <w:proofErr w:type="spellStart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Iglotex</w:t>
      </w:r>
      <w:proofErr w:type="spellEnd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. </w:t>
      </w:r>
    </w:p>
    <w:p w14:paraId="28DB9B2C" w14:textId="178C8A55" w:rsidR="00DA6B0E" w:rsidRDefault="00DA6B0E" w:rsidP="00DA6B0E">
      <w:pPr>
        <w:spacing w:line="360" w:lineRule="auto"/>
        <w:jc w:val="both"/>
        <w:rPr>
          <w:rFonts w:asciiTheme="majorHAnsi" w:hAnsiTheme="majorHAnsi" w:cs="Times New Roman"/>
          <w:color w:val="808080" w:themeColor="background1" w:themeShade="80"/>
          <w:sz w:val="18"/>
          <w:szCs w:val="18"/>
        </w:rPr>
      </w:pPr>
      <w:proofErr w:type="spellStart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Bonair</w:t>
      </w:r>
      <w:proofErr w:type="spellEnd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zatrudnia ponad 1</w:t>
      </w:r>
      <w:r w:rsidR="00DB68D4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2</w:t>
      </w:r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0 pracowników i posiada biura w Warszawie</w:t>
      </w:r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, Białymstoku</w:t>
      </w:r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oraz Szczecinie. </w:t>
      </w:r>
    </w:p>
    <w:p w14:paraId="0BDC9F42" w14:textId="77777777" w:rsidR="00DA6B0E" w:rsidRPr="00D366E0" w:rsidRDefault="00DA6B0E" w:rsidP="00DA6B0E">
      <w:pPr>
        <w:spacing w:line="360" w:lineRule="auto"/>
        <w:jc w:val="both"/>
        <w:rPr>
          <w:rFonts w:asciiTheme="majorHAnsi" w:hAnsiTheme="majorHAnsi" w:cs="Times New Roman"/>
          <w:color w:val="808080" w:themeColor="background1" w:themeShade="80"/>
          <w:sz w:val="18"/>
          <w:szCs w:val="18"/>
          <w:lang w:val="en-US"/>
        </w:rPr>
      </w:pPr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W 2020 roku firma </w:t>
      </w:r>
      <w:proofErr w:type="spellStart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Bonair</w:t>
      </w:r>
      <w:proofErr w:type="spellEnd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stała się częścią grupy </w:t>
      </w:r>
      <w:proofErr w:type="spellStart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Fellowmind</w:t>
      </w:r>
      <w:proofErr w:type="spellEnd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będącej </w:t>
      </w:r>
      <w:r w:rsidRPr="00730EE4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głównym partnerem Microsoft Business Applications w Europie</w:t>
      </w:r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. </w:t>
      </w:r>
      <w:proofErr w:type="spellStart"/>
      <w:r w:rsidRPr="00730EE4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Fellowmind</w:t>
      </w:r>
      <w:proofErr w:type="spellEnd"/>
      <w:r w:rsidRPr="00730EE4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</w:t>
      </w:r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działa w</w:t>
      </w:r>
      <w:r w:rsidRPr="00730EE4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</w:t>
      </w:r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6</w:t>
      </w:r>
      <w:r w:rsidRPr="00730EE4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krajach: </w:t>
      </w:r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Polsce, </w:t>
      </w:r>
      <w:r w:rsidRPr="00730EE4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Szwecji, Holandii, Niemczech, Danii i Finlandii.</w:t>
      </w:r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</w:t>
      </w:r>
      <w:r w:rsidRPr="00D366E0">
        <w:rPr>
          <w:rFonts w:asciiTheme="majorHAnsi" w:hAnsiTheme="majorHAnsi" w:cs="Times New Roman"/>
          <w:color w:val="808080" w:themeColor="background1" w:themeShade="80"/>
          <w:sz w:val="18"/>
          <w:szCs w:val="18"/>
          <w:lang w:val="en-US"/>
        </w:rPr>
        <w:t xml:space="preserve">W </w:t>
      </w:r>
      <w:proofErr w:type="spellStart"/>
      <w:r w:rsidRPr="00D366E0">
        <w:rPr>
          <w:rFonts w:asciiTheme="majorHAnsi" w:hAnsiTheme="majorHAnsi" w:cs="Times New Roman"/>
          <w:color w:val="808080" w:themeColor="background1" w:themeShade="80"/>
          <w:sz w:val="18"/>
          <w:szCs w:val="18"/>
          <w:lang w:val="en-US"/>
        </w:rPr>
        <w:t>skład</w:t>
      </w:r>
      <w:proofErr w:type="spellEnd"/>
      <w:r w:rsidRPr="00D366E0">
        <w:rPr>
          <w:rFonts w:asciiTheme="majorHAnsi" w:hAnsiTheme="majorHAnsi" w:cs="Times New Roman"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Pr="00D366E0">
        <w:rPr>
          <w:rFonts w:asciiTheme="majorHAnsi" w:hAnsiTheme="majorHAnsi" w:cs="Times New Roman"/>
          <w:color w:val="808080" w:themeColor="background1" w:themeShade="80"/>
          <w:sz w:val="18"/>
          <w:szCs w:val="18"/>
          <w:lang w:val="en-US"/>
        </w:rPr>
        <w:t>grupy</w:t>
      </w:r>
      <w:proofErr w:type="spellEnd"/>
      <w:r w:rsidRPr="00D366E0">
        <w:rPr>
          <w:rFonts w:asciiTheme="majorHAnsi" w:hAnsiTheme="majorHAnsi" w:cs="Times New Roman"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Pr="00D366E0">
        <w:rPr>
          <w:rFonts w:asciiTheme="majorHAnsi" w:hAnsiTheme="majorHAnsi" w:cs="Times New Roman"/>
          <w:color w:val="808080" w:themeColor="background1" w:themeShade="80"/>
          <w:sz w:val="18"/>
          <w:szCs w:val="18"/>
          <w:lang w:val="en-US"/>
        </w:rPr>
        <w:t>wchodzi</w:t>
      </w:r>
      <w:proofErr w:type="spellEnd"/>
      <w:r w:rsidRPr="00D366E0">
        <w:rPr>
          <w:rFonts w:asciiTheme="majorHAnsi" w:hAnsiTheme="majorHAnsi" w:cs="Times New Roman"/>
          <w:color w:val="808080" w:themeColor="background1" w:themeShade="80"/>
          <w:sz w:val="18"/>
          <w:szCs w:val="18"/>
          <w:lang w:val="en-US"/>
        </w:rPr>
        <w:t xml:space="preserve"> 8 firm: </w:t>
      </w:r>
      <w:proofErr w:type="spellStart"/>
      <w:r w:rsidRPr="00D366E0">
        <w:rPr>
          <w:rFonts w:asciiTheme="majorHAnsi" w:hAnsiTheme="majorHAnsi" w:cs="Times New Roman"/>
          <w:color w:val="808080" w:themeColor="background1" w:themeShade="80"/>
          <w:sz w:val="18"/>
          <w:szCs w:val="18"/>
          <w:lang w:val="en-US"/>
        </w:rPr>
        <w:t>Bonair</w:t>
      </w:r>
      <w:proofErr w:type="spellEnd"/>
      <w:r w:rsidRPr="00D366E0">
        <w:rPr>
          <w:rFonts w:asciiTheme="majorHAnsi" w:hAnsiTheme="majorHAnsi" w:cs="Times New Roman"/>
          <w:color w:val="808080" w:themeColor="background1" w:themeShade="80"/>
          <w:sz w:val="18"/>
          <w:szCs w:val="18"/>
          <w:lang w:val="en-US"/>
        </w:rPr>
        <w:t xml:space="preserve">, CRM Partners, Pulse, </w:t>
      </w:r>
      <w:proofErr w:type="spellStart"/>
      <w:r w:rsidRPr="00D366E0">
        <w:rPr>
          <w:rFonts w:asciiTheme="majorHAnsi" w:hAnsiTheme="majorHAnsi" w:cs="Times New Roman"/>
          <w:color w:val="808080" w:themeColor="background1" w:themeShade="80"/>
          <w:sz w:val="18"/>
          <w:szCs w:val="18"/>
          <w:lang w:val="en-US"/>
        </w:rPr>
        <w:t>AXtension</w:t>
      </w:r>
      <w:proofErr w:type="spellEnd"/>
      <w:r w:rsidRPr="00D366E0">
        <w:rPr>
          <w:rFonts w:asciiTheme="majorHAnsi" w:hAnsiTheme="majorHAnsi" w:cs="Times New Roman"/>
          <w:color w:val="808080" w:themeColor="background1" w:themeShade="80"/>
          <w:sz w:val="18"/>
          <w:szCs w:val="18"/>
          <w:lang w:val="en-US"/>
        </w:rPr>
        <w:t xml:space="preserve">, Endeavor, </w:t>
      </w:r>
      <w:proofErr w:type="spellStart"/>
      <w:r w:rsidRPr="00D366E0">
        <w:rPr>
          <w:rFonts w:asciiTheme="majorHAnsi" w:hAnsiTheme="majorHAnsi" w:cs="Times New Roman"/>
          <w:color w:val="808080" w:themeColor="background1" w:themeShade="80"/>
          <w:sz w:val="18"/>
          <w:szCs w:val="18"/>
          <w:lang w:val="en-US"/>
        </w:rPr>
        <w:t>eCraft</w:t>
      </w:r>
      <w:proofErr w:type="spellEnd"/>
      <w:r w:rsidRPr="00D366E0">
        <w:rPr>
          <w:rFonts w:asciiTheme="majorHAnsi" w:hAnsiTheme="majorHAnsi" w:cs="Times New Roman"/>
          <w:color w:val="808080" w:themeColor="background1" w:themeShade="80"/>
          <w:sz w:val="18"/>
          <w:szCs w:val="18"/>
          <w:lang w:val="en-US"/>
        </w:rPr>
        <w:t xml:space="preserve">, </w:t>
      </w:r>
      <w:proofErr w:type="spellStart"/>
      <w:r w:rsidRPr="00D366E0">
        <w:rPr>
          <w:rFonts w:asciiTheme="majorHAnsi" w:hAnsiTheme="majorHAnsi" w:cs="Times New Roman"/>
          <w:color w:val="808080" w:themeColor="background1" w:themeShade="80"/>
          <w:sz w:val="18"/>
          <w:szCs w:val="18"/>
          <w:lang w:val="en-US"/>
        </w:rPr>
        <w:t>Orango</w:t>
      </w:r>
      <w:proofErr w:type="spellEnd"/>
      <w:r w:rsidRPr="00D366E0">
        <w:rPr>
          <w:rFonts w:asciiTheme="majorHAnsi" w:hAnsiTheme="majorHAnsi" w:cs="Times New Roman"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Pr="00D366E0">
        <w:rPr>
          <w:rFonts w:asciiTheme="majorHAnsi" w:hAnsiTheme="majorHAnsi" w:cs="Times New Roman"/>
          <w:color w:val="808080" w:themeColor="background1" w:themeShade="80"/>
          <w:sz w:val="18"/>
          <w:szCs w:val="18"/>
          <w:lang w:val="en-US"/>
        </w:rPr>
        <w:t>oraz</w:t>
      </w:r>
      <w:proofErr w:type="spellEnd"/>
      <w:r w:rsidRPr="00D366E0">
        <w:rPr>
          <w:rFonts w:asciiTheme="majorHAnsi" w:hAnsiTheme="majorHAnsi" w:cs="Times New Roman"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Pr="00D366E0">
        <w:rPr>
          <w:rFonts w:asciiTheme="majorHAnsi" w:hAnsiTheme="majorHAnsi" w:cs="Times New Roman"/>
          <w:color w:val="808080" w:themeColor="background1" w:themeShade="80"/>
          <w:sz w:val="18"/>
          <w:szCs w:val="18"/>
          <w:lang w:val="en-US"/>
        </w:rPr>
        <w:t>ProActive</w:t>
      </w:r>
      <w:proofErr w:type="spellEnd"/>
      <w:r w:rsidRPr="00D366E0">
        <w:rPr>
          <w:rFonts w:asciiTheme="majorHAnsi" w:hAnsiTheme="majorHAnsi" w:cs="Times New Roman"/>
          <w:color w:val="808080" w:themeColor="background1" w:themeShade="80"/>
          <w:sz w:val="18"/>
          <w:szCs w:val="18"/>
          <w:lang w:val="en-US"/>
        </w:rPr>
        <w:t>.</w:t>
      </w:r>
    </w:p>
    <w:p w14:paraId="29D66A44" w14:textId="77777777" w:rsidR="00DA6B0E" w:rsidRPr="00410B87" w:rsidRDefault="00DA6B0E" w:rsidP="00DA6B0E">
      <w:pPr>
        <w:tabs>
          <w:tab w:val="left" w:pos="6420"/>
        </w:tabs>
        <w:jc w:val="both"/>
        <w:rPr>
          <w:rFonts w:asciiTheme="majorHAnsi" w:hAnsiTheme="majorHAnsi"/>
          <w:sz w:val="24"/>
          <w:szCs w:val="24"/>
        </w:rPr>
      </w:pPr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Więcej informacji: </w:t>
      </w:r>
      <w:hyperlink r:id="rId10" w:history="1">
        <w:r w:rsidRPr="00BA13B0">
          <w:rPr>
            <w:rStyle w:val="Hipercze"/>
            <w:rFonts w:asciiTheme="majorHAnsi" w:hAnsiTheme="majorHAnsi"/>
            <w:color w:val="808080" w:themeColor="background1" w:themeShade="80"/>
            <w:sz w:val="18"/>
            <w:szCs w:val="18"/>
          </w:rPr>
          <w:t>https://www.bonair.com.pl/</w:t>
        </w:r>
      </w:hyperlink>
      <w:r w:rsidRPr="00BA13B0">
        <w:rPr>
          <w:rFonts w:asciiTheme="majorHAnsi" w:hAnsiTheme="majorHAnsi"/>
          <w:color w:val="808080" w:themeColor="background1" w:themeShade="80"/>
          <w:sz w:val="18"/>
          <w:szCs w:val="18"/>
        </w:rPr>
        <w:t xml:space="preserve"> </w:t>
      </w:r>
    </w:p>
    <w:p w14:paraId="577DB7F4" w14:textId="77777777" w:rsidR="00DA6B0E" w:rsidRDefault="00DA6B0E" w:rsidP="00F72E55">
      <w:pPr>
        <w:spacing w:before="240" w:after="120" w:line="360" w:lineRule="auto"/>
        <w:jc w:val="both"/>
      </w:pPr>
    </w:p>
    <w:sectPr w:rsidR="00DA6B0E" w:rsidSect="00DA6B0E">
      <w:headerReference w:type="default" r:id="rId11"/>
      <w:footerReference w:type="defaul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7516D" w14:textId="77777777" w:rsidR="00FF66A5" w:rsidRDefault="00FF66A5" w:rsidP="00B625F1">
      <w:pPr>
        <w:spacing w:after="0" w:line="240" w:lineRule="auto"/>
      </w:pPr>
      <w:r>
        <w:separator/>
      </w:r>
    </w:p>
  </w:endnote>
  <w:endnote w:type="continuationSeparator" w:id="0">
    <w:p w14:paraId="729072D8" w14:textId="77777777" w:rsidR="00FF66A5" w:rsidRDefault="00FF66A5" w:rsidP="00B6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lexo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8E241" w14:textId="77777777" w:rsidR="00DA6B0E" w:rsidRPr="00E90D4D" w:rsidRDefault="00DA6B0E" w:rsidP="00DA6B0E">
    <w:pPr>
      <w:rPr>
        <w:rFonts w:ascii="Flexo" w:hAnsi="Flexo" w:cs="Times New Roman"/>
        <w:sz w:val="18"/>
        <w:szCs w:val="18"/>
      </w:rPr>
    </w:pPr>
    <w:r w:rsidRPr="00E90D4D">
      <w:rPr>
        <w:rFonts w:ascii="Flexo" w:hAnsi="Flexo" w:cs="Times New Roman"/>
        <w:sz w:val="18"/>
        <w:szCs w:val="18"/>
      </w:rPr>
      <w:t>Kontakt dla mediów:</w:t>
    </w:r>
  </w:p>
  <w:p w14:paraId="539CB725" w14:textId="77777777" w:rsidR="00DA6B0E" w:rsidRPr="00E90D4D" w:rsidRDefault="00DA6B0E" w:rsidP="00DA6B0E">
    <w:pPr>
      <w:rPr>
        <w:rFonts w:ascii="Flexo" w:hAnsi="Flexo" w:cs="Times New Roman"/>
        <w:sz w:val="18"/>
        <w:szCs w:val="18"/>
      </w:rPr>
    </w:pPr>
    <w:r w:rsidRPr="00E90D4D">
      <w:rPr>
        <w:rFonts w:ascii="Flexo" w:hAnsi="Flexo" w:cs="Times New Roman"/>
        <w:sz w:val="18"/>
        <w:szCs w:val="18"/>
      </w:rPr>
      <w:t xml:space="preserve">Justyna Kalinowska, </w:t>
    </w:r>
    <w:hyperlink r:id="rId1" w:history="1">
      <w:r w:rsidRPr="00E90D4D">
        <w:rPr>
          <w:rStyle w:val="Hipercze"/>
          <w:rFonts w:ascii="Flexo" w:hAnsi="Flexo" w:cs="Times New Roman"/>
          <w:sz w:val="18"/>
          <w:szCs w:val="18"/>
        </w:rPr>
        <w:t>justyna.kalinowska@38pr.pl</w:t>
      </w:r>
    </w:hyperlink>
    <w:r w:rsidRPr="00E90D4D">
      <w:rPr>
        <w:rFonts w:ascii="Flexo" w:hAnsi="Flexo" w:cs="Times New Roman"/>
        <w:sz w:val="18"/>
        <w:szCs w:val="18"/>
      </w:rPr>
      <w:t>, tel. 512 084 442</w:t>
    </w:r>
  </w:p>
  <w:p w14:paraId="3E2AF6FC" w14:textId="2734DE14" w:rsidR="00DA6B0E" w:rsidRPr="00E90D4D" w:rsidRDefault="00DA6B0E" w:rsidP="00DA6B0E">
    <w:pPr>
      <w:autoSpaceDE w:val="0"/>
      <w:autoSpaceDN w:val="0"/>
      <w:spacing w:line="252" w:lineRule="auto"/>
      <w:rPr>
        <w:rFonts w:ascii="Flexo" w:hAnsi="Flexo"/>
        <w:sz w:val="18"/>
        <w:szCs w:val="18"/>
        <w:lang w:eastAsia="pl-PL"/>
      </w:rPr>
    </w:pPr>
    <w:r w:rsidRPr="00E90D4D">
      <w:rPr>
        <w:rFonts w:ascii="Flexo" w:hAnsi="Flexo" w:cs="Times New Roman"/>
        <w:sz w:val="18"/>
        <w:szCs w:val="18"/>
      </w:rPr>
      <w:t xml:space="preserve">Karina Galli, </w:t>
    </w:r>
    <w:hyperlink r:id="rId2" w:history="1">
      <w:r w:rsidRPr="00E90D4D">
        <w:rPr>
          <w:rStyle w:val="Hipercze"/>
          <w:rFonts w:ascii="Flexo" w:hAnsi="Flexo" w:cs="Times New Roman"/>
          <w:sz w:val="18"/>
          <w:szCs w:val="18"/>
        </w:rPr>
        <w:t>karina.galli@38pr.pl</w:t>
      </w:r>
    </w:hyperlink>
    <w:r w:rsidRPr="00E90D4D">
      <w:rPr>
        <w:rFonts w:ascii="Flexo" w:hAnsi="Flexo" w:cs="Times New Roman"/>
        <w:sz w:val="18"/>
        <w:szCs w:val="18"/>
      </w:rPr>
      <w:t>, tel. 518 343</w:t>
    </w:r>
    <w:r>
      <w:rPr>
        <w:rFonts w:ascii="Flexo" w:hAnsi="Flexo" w:cs="Times New Roman"/>
        <w:sz w:val="18"/>
        <w:szCs w:val="18"/>
      </w:rPr>
      <w:t> </w:t>
    </w:r>
    <w:r w:rsidRPr="00E90D4D">
      <w:rPr>
        <w:rFonts w:ascii="Flexo" w:hAnsi="Flexo" w:cs="Times New Roman"/>
        <w:sz w:val="18"/>
        <w:szCs w:val="18"/>
      </w:rPr>
      <w:t>873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D563B" w14:textId="77777777" w:rsidR="00FF66A5" w:rsidRDefault="00FF66A5" w:rsidP="00B625F1">
      <w:pPr>
        <w:spacing w:after="0" w:line="240" w:lineRule="auto"/>
      </w:pPr>
      <w:r>
        <w:separator/>
      </w:r>
    </w:p>
  </w:footnote>
  <w:footnote w:type="continuationSeparator" w:id="0">
    <w:p w14:paraId="70CFE4E3" w14:textId="77777777" w:rsidR="00FF66A5" w:rsidRDefault="00FF66A5" w:rsidP="00B625F1">
      <w:pPr>
        <w:spacing w:after="0" w:line="240" w:lineRule="auto"/>
      </w:pPr>
      <w:r>
        <w:continuationSeparator/>
      </w:r>
    </w:p>
  </w:footnote>
  <w:footnote w:id="1">
    <w:p w14:paraId="79A206B6" w14:textId="4D0B5D3A" w:rsidR="002A5A6B" w:rsidRPr="00D366E0" w:rsidRDefault="002A5A6B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D366E0">
        <w:rPr>
          <w:lang w:val="en-US"/>
        </w:rPr>
        <w:t xml:space="preserve"> </w:t>
      </w:r>
      <w:proofErr w:type="spellStart"/>
      <w:r w:rsidRPr="00D366E0">
        <w:rPr>
          <w:lang w:val="en-US"/>
        </w:rPr>
        <w:t>Codingame</w:t>
      </w:r>
      <w:proofErr w:type="spellEnd"/>
      <w:r w:rsidRPr="00D366E0">
        <w:rPr>
          <w:lang w:val="en-US"/>
        </w:rPr>
        <w:t xml:space="preserve"> 2020 Developer Survey Report</w:t>
      </w:r>
    </w:p>
  </w:footnote>
  <w:footnote w:id="2">
    <w:p w14:paraId="2305BD70" w14:textId="65BBEBF2" w:rsidR="00991587" w:rsidRPr="00D366E0" w:rsidRDefault="0099158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D366E0">
        <w:rPr>
          <w:vertAlign w:val="superscript"/>
          <w:lang w:val="en-US"/>
        </w:rPr>
        <w:t>,</w:t>
      </w:r>
      <w:r w:rsidRPr="00D366E0">
        <w:rPr>
          <w:rStyle w:val="Odwoanieprzypisudolnego"/>
          <w:lang w:val="en-US"/>
        </w:rPr>
        <w:t>3</w:t>
      </w:r>
      <w:r w:rsidRPr="00D366E0">
        <w:rPr>
          <w:lang w:val="en-US"/>
        </w:rPr>
        <w:t xml:space="preserve"> </w:t>
      </w:r>
      <w:proofErr w:type="spellStart"/>
      <w:r w:rsidRPr="00D366E0">
        <w:rPr>
          <w:lang w:val="en-US"/>
        </w:rPr>
        <w:t>Codingame</w:t>
      </w:r>
      <w:proofErr w:type="spellEnd"/>
      <w:r w:rsidRPr="00D366E0">
        <w:rPr>
          <w:lang w:val="en-US"/>
        </w:rPr>
        <w:t xml:space="preserve"> Developer Survey Report 2019</w:t>
      </w:r>
    </w:p>
  </w:footnote>
  <w:footnote w:id="3">
    <w:p w14:paraId="742CBFA3" w14:textId="07C33FCB" w:rsidR="00B625F1" w:rsidRPr="00D366E0" w:rsidRDefault="00B625F1">
      <w:pPr>
        <w:pStyle w:val="Tekstprzypisudolnego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51B03" w14:textId="2B8D0FF4" w:rsidR="00DA6B0E" w:rsidRDefault="00DA6B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A9DB28" wp14:editId="28984686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1569720" cy="690880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72" r="6337" b="5957"/>
                  <a:stretch/>
                </pic:blipFill>
                <pic:spPr bwMode="auto">
                  <a:xfrm>
                    <a:off x="0" y="0"/>
                    <a:ext cx="15697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7A"/>
    <w:rsid w:val="000300A7"/>
    <w:rsid w:val="000922A9"/>
    <w:rsid w:val="000B06B4"/>
    <w:rsid w:val="000B3E24"/>
    <w:rsid w:val="00105EC9"/>
    <w:rsid w:val="00137261"/>
    <w:rsid w:val="001D0C61"/>
    <w:rsid w:val="001E1414"/>
    <w:rsid w:val="001E62A5"/>
    <w:rsid w:val="0027733D"/>
    <w:rsid w:val="002A5A6B"/>
    <w:rsid w:val="00342E1C"/>
    <w:rsid w:val="003614DA"/>
    <w:rsid w:val="00394409"/>
    <w:rsid w:val="00507B45"/>
    <w:rsid w:val="00510989"/>
    <w:rsid w:val="005202B4"/>
    <w:rsid w:val="006075FE"/>
    <w:rsid w:val="006E1F51"/>
    <w:rsid w:val="00714467"/>
    <w:rsid w:val="0073296E"/>
    <w:rsid w:val="007E3224"/>
    <w:rsid w:val="007F1BBC"/>
    <w:rsid w:val="00813267"/>
    <w:rsid w:val="0085760D"/>
    <w:rsid w:val="008578EA"/>
    <w:rsid w:val="0087622C"/>
    <w:rsid w:val="008A0B65"/>
    <w:rsid w:val="008E781A"/>
    <w:rsid w:val="00951029"/>
    <w:rsid w:val="00962120"/>
    <w:rsid w:val="00991587"/>
    <w:rsid w:val="00A302A4"/>
    <w:rsid w:val="00A94C14"/>
    <w:rsid w:val="00AC7D12"/>
    <w:rsid w:val="00B625F1"/>
    <w:rsid w:val="00CE03A0"/>
    <w:rsid w:val="00D366E0"/>
    <w:rsid w:val="00D86A7A"/>
    <w:rsid w:val="00DA6B0E"/>
    <w:rsid w:val="00DB68D4"/>
    <w:rsid w:val="00DF47D1"/>
    <w:rsid w:val="00E06757"/>
    <w:rsid w:val="00E64DA7"/>
    <w:rsid w:val="00E8211E"/>
    <w:rsid w:val="00E86B8C"/>
    <w:rsid w:val="00ED6F56"/>
    <w:rsid w:val="00EE53A0"/>
    <w:rsid w:val="00EF593C"/>
    <w:rsid w:val="00F059C3"/>
    <w:rsid w:val="00F0679D"/>
    <w:rsid w:val="00F650D4"/>
    <w:rsid w:val="00F72E55"/>
    <w:rsid w:val="00FC3693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7F52"/>
  <w15:chartTrackingRefBased/>
  <w15:docId w15:val="{2603D1DE-4061-404F-9056-A3B887C8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4D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4DA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A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B0E"/>
  </w:style>
  <w:style w:type="paragraph" w:styleId="Stopka">
    <w:name w:val="footer"/>
    <w:basedOn w:val="Normalny"/>
    <w:link w:val="StopkaZnak"/>
    <w:uiPriority w:val="99"/>
    <w:unhideWhenUsed/>
    <w:rsid w:val="00DA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B0E"/>
  </w:style>
  <w:style w:type="character" w:styleId="UyteHipercze">
    <w:name w:val="FollowedHyperlink"/>
    <w:basedOn w:val="Domylnaczcionkaakapitu"/>
    <w:uiPriority w:val="99"/>
    <w:semiHidden/>
    <w:unhideWhenUsed/>
    <w:rsid w:val="00FC369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E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E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powercommunity.com/365-saturday-warsaw-202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vp.microsoft.com/en-u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onair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GT5EMv6Ma06j_udcDgnHqIswQ73Fyb5BgUpb1dnONhJUNVk1Rlg2SE1aRUhBNDNMVFc4UFpNMTJVNi4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rina.galli@38pr.pl" TargetMode="External"/><Relationship Id="rId1" Type="http://schemas.openxmlformats.org/officeDocument/2006/relationships/hyperlink" Target="mailto:justyna.kalinow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21B9-A43C-41A9-B580-DE56E038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Galli, Karina</dc:creator>
  <cp:keywords/>
  <dc:description/>
  <cp:lastModifiedBy>Galli, Karina</cp:lastModifiedBy>
  <cp:revision>2</cp:revision>
  <dcterms:created xsi:type="dcterms:W3CDTF">2020-09-22T07:22:00Z</dcterms:created>
  <dcterms:modified xsi:type="dcterms:W3CDTF">2020-09-22T07:22:00Z</dcterms:modified>
</cp:coreProperties>
</file>